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D02178">
        <w:rPr>
          <w:rFonts w:ascii="Times New Roman" w:hAnsi="Times New Roman" w:cs="Times New Roman"/>
          <w:b/>
          <w:sz w:val="30"/>
          <w:szCs w:val="30"/>
        </w:rPr>
        <w:t>Творческие люди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2F7203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407" w:type="dxa"/>
        <w:tblLook w:val="04A0" w:firstRow="1" w:lastRow="0" w:firstColumn="1" w:lastColumn="0" w:noHBand="0" w:noVBand="1"/>
      </w:tblPr>
      <w:tblGrid>
        <w:gridCol w:w="3137"/>
        <w:gridCol w:w="1531"/>
        <w:gridCol w:w="1531"/>
        <w:gridCol w:w="1531"/>
        <w:gridCol w:w="1531"/>
        <w:gridCol w:w="1531"/>
        <w:gridCol w:w="1429"/>
        <w:gridCol w:w="1667"/>
        <w:gridCol w:w="1519"/>
      </w:tblGrid>
      <w:tr w:rsidR="00DD69F7" w:rsidRPr="00B251BF" w:rsidTr="00DD69F7">
        <w:trPr>
          <w:trHeight w:val="46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DD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097708">
              <w:rPr>
                <w:rFonts w:ascii="Times New Roman" w:eastAsia="Times New Roman" w:hAnsi="Times New Roman" w:cs="Times New Roman"/>
                <w:b/>
                <w:lang w:eastAsia="ru-RU"/>
              </w:rPr>
              <w:t>01.10.2024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D69F7" w:rsidRPr="00B251BF" w:rsidTr="00DD69F7">
        <w:trPr>
          <w:trHeight w:val="11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F7" w:rsidRPr="00BF6D79" w:rsidRDefault="00DD69F7" w:rsidP="00C04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 (Результат)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специалистов сферы культуры, повысивших 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алификацию на базе Центров непре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>рывного образования и повышения квалификации творческих и управленческих кадров в сфере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(нарастающим итогом)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6716F8" w:rsidP="00CB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B7FA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6716F8" w:rsidP="00CB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B7FA4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  <w:r w:rsidR="00DD69F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593">
        <w:rPr>
          <w:rFonts w:ascii="Times New Roman" w:hAnsi="Times New Roman" w:cs="Times New Roman"/>
          <w:sz w:val="24"/>
          <w:szCs w:val="24"/>
        </w:rPr>
        <w:t xml:space="preserve">Сведения о финансовых расходах Нижневартовского района на реализацию мероприятий регионального проекта в </w:t>
      </w:r>
      <w:r w:rsidR="00DD69F7">
        <w:rPr>
          <w:rFonts w:ascii="Times New Roman" w:hAnsi="Times New Roman" w:cs="Times New Roman"/>
          <w:sz w:val="24"/>
          <w:szCs w:val="24"/>
        </w:rPr>
        <w:t>2024</w:t>
      </w:r>
      <w:r w:rsidRPr="000E659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E6593" w:rsidRP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EA0C3B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План финансирования</w:t>
            </w:r>
          </w:p>
          <w:p w:rsidR="000E6593" w:rsidRDefault="00DD69F7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на 2024</w:t>
            </w:r>
            <w:r w:rsidR="000E6593">
              <w:rPr>
                <w:rFonts w:ascii="Times New Roman" w:hAnsi="Times New Roman" w:cs="Times New Roman"/>
                <w:b/>
                <w:szCs w:val="20"/>
              </w:rPr>
              <w:t xml:space="preserve"> год</w:t>
            </w:r>
          </w:p>
          <w:p w:rsidR="002F06C9" w:rsidRPr="00B97C09" w:rsidRDefault="000E6593" w:rsidP="00C80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  <w:r w:rsidR="00C80698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B97C09" w:rsidRDefault="002F06C9" w:rsidP="0005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097708">
              <w:rPr>
                <w:rFonts w:ascii="Times New Roman" w:eastAsia="Times New Roman" w:hAnsi="Times New Roman" w:cs="Times New Roman"/>
                <w:b/>
                <w:lang w:eastAsia="ru-RU"/>
              </w:rPr>
              <w:t>01.10.2024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097708">
              <w:rPr>
                <w:rFonts w:ascii="Times New Roman" w:eastAsia="Times New Roman" w:hAnsi="Times New Roman" w:cs="Times New Roman"/>
                <w:b/>
                <w:lang w:eastAsia="ru-RU"/>
              </w:rPr>
              <w:t>01.10.2024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097708">
              <w:rPr>
                <w:rFonts w:ascii="Times New Roman" w:eastAsia="Times New Roman" w:hAnsi="Times New Roman" w:cs="Times New Roman"/>
                <w:b/>
                <w:lang w:eastAsia="ru-RU"/>
              </w:rPr>
              <w:t>01.10.2024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EA0C3B">
        <w:trPr>
          <w:jc w:val="center"/>
        </w:trPr>
        <w:tc>
          <w:tcPr>
            <w:tcW w:w="3114" w:type="dxa"/>
          </w:tcPr>
          <w:p w:rsidR="000E6593" w:rsidRPr="000E6593" w:rsidRDefault="000E6593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0E6593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326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DD69F7">
      <w:headerReference w:type="default" r:id="rId8"/>
      <w:pgSz w:w="16838" w:h="11906" w:orient="landscape"/>
      <w:pgMar w:top="720" w:right="82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07" w:rsidRDefault="00110A07" w:rsidP="00467E02">
      <w:pPr>
        <w:spacing w:after="0" w:line="240" w:lineRule="auto"/>
      </w:pPr>
      <w:r>
        <w:separator/>
      </w:r>
    </w:p>
  </w:endnote>
  <w:endnote w:type="continuationSeparator" w:id="0">
    <w:p w:rsidR="00110A07" w:rsidRDefault="00110A07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07" w:rsidRDefault="00110A07" w:rsidP="00467E02">
      <w:pPr>
        <w:spacing w:after="0" w:line="240" w:lineRule="auto"/>
      </w:pPr>
      <w:r>
        <w:separator/>
      </w:r>
    </w:p>
  </w:footnote>
  <w:footnote w:type="continuationSeparator" w:id="0">
    <w:p w:rsidR="00110A07" w:rsidRDefault="00110A07" w:rsidP="00467E02">
      <w:pPr>
        <w:spacing w:after="0" w:line="240" w:lineRule="auto"/>
      </w:pPr>
      <w:r>
        <w:continuationSeparator/>
      </w:r>
    </w:p>
  </w:footnote>
  <w:footnote w:id="1">
    <w:p w:rsidR="00DD69F7" w:rsidRPr="000F64E8" w:rsidRDefault="00DD69F7">
      <w:pPr>
        <w:pStyle w:val="af1"/>
        <w:rPr>
          <w:color w:val="000000" w:themeColor="text1"/>
        </w:rPr>
      </w:pPr>
      <w:r w:rsidRPr="000F64E8">
        <w:rPr>
          <w:rStyle w:val="af3"/>
          <w:color w:val="000000" w:themeColor="text1"/>
        </w:rPr>
        <w:footnoteRef/>
      </w:r>
      <w:r w:rsidRPr="000F64E8">
        <w:rPr>
          <w:color w:val="000000" w:themeColor="text1"/>
        </w:rPr>
        <w:t xml:space="preserve"> </w:t>
      </w:r>
      <w:r w:rsidRPr="000F64E8">
        <w:rPr>
          <w:rFonts w:ascii="Times New Roman" w:hAnsi="Times New Roman" w:cs="Times New Roman"/>
          <w:color w:val="000000" w:themeColor="text1"/>
        </w:rPr>
        <w:t xml:space="preserve"> В соответствии с соглашением №2021-А20044-5 от 20.05.2021, дата достижения результата – 25.12.202</w:t>
      </w:r>
      <w:r w:rsidR="000F64E8" w:rsidRPr="000F64E8">
        <w:rPr>
          <w:rFonts w:ascii="Times New Roman" w:hAnsi="Times New Roman" w:cs="Times New Roman"/>
          <w:color w:val="000000" w:themeColor="text1"/>
        </w:rPr>
        <w:t>4</w:t>
      </w:r>
    </w:p>
  </w:footnote>
  <w:footnote w:id="2">
    <w:p w:rsidR="00C80698" w:rsidRDefault="00C80698" w:rsidP="00C80698">
      <w:pPr>
        <w:pStyle w:val="af1"/>
      </w:pPr>
      <w:r w:rsidRPr="000F64E8">
        <w:rPr>
          <w:rStyle w:val="af3"/>
          <w:rFonts w:ascii="Times New Roman" w:hAnsi="Times New Roman" w:cs="Times New Roman"/>
          <w:color w:val="000000" w:themeColor="text1"/>
        </w:rPr>
        <w:footnoteRef/>
      </w:r>
      <w:r w:rsidRPr="000F64E8">
        <w:rPr>
          <w:rFonts w:ascii="Times New Roman" w:hAnsi="Times New Roman" w:cs="Times New Roman"/>
          <w:color w:val="000000" w:themeColor="text1"/>
          <w:vertAlign w:val="superscript"/>
        </w:rPr>
        <w:t xml:space="preserve">  </w:t>
      </w:r>
      <w:r w:rsidRPr="000F64E8">
        <w:rPr>
          <w:rFonts w:ascii="Times New Roman" w:hAnsi="Times New Roman" w:cs="Times New Roman"/>
          <w:color w:val="000000" w:themeColor="text1"/>
        </w:rPr>
        <w:t xml:space="preserve">Софинансирование в целях достижения результатов регионального проекта не предусмотрено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9B4"/>
    <w:multiLevelType w:val="hybridMultilevel"/>
    <w:tmpl w:val="8D48856C"/>
    <w:lvl w:ilvl="0" w:tplc="51F0E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5BDE"/>
    <w:multiLevelType w:val="hybridMultilevel"/>
    <w:tmpl w:val="B9C2F080"/>
    <w:lvl w:ilvl="0" w:tplc="1C9E5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112A"/>
    <w:rsid w:val="000747C8"/>
    <w:rsid w:val="0009036A"/>
    <w:rsid w:val="00097708"/>
    <w:rsid w:val="000A12FE"/>
    <w:rsid w:val="000B377C"/>
    <w:rsid w:val="000E6593"/>
    <w:rsid w:val="000F64E8"/>
    <w:rsid w:val="0010151D"/>
    <w:rsid w:val="00107C6F"/>
    <w:rsid w:val="00110A07"/>
    <w:rsid w:val="00124058"/>
    <w:rsid w:val="00150DDC"/>
    <w:rsid w:val="00153D6B"/>
    <w:rsid w:val="0016533D"/>
    <w:rsid w:val="00167D2A"/>
    <w:rsid w:val="00172901"/>
    <w:rsid w:val="001C0B9A"/>
    <w:rsid w:val="001C3F8E"/>
    <w:rsid w:val="001E0800"/>
    <w:rsid w:val="001E4A9C"/>
    <w:rsid w:val="002367BF"/>
    <w:rsid w:val="00263FAF"/>
    <w:rsid w:val="002C6DBC"/>
    <w:rsid w:val="002E06D4"/>
    <w:rsid w:val="002E1D4B"/>
    <w:rsid w:val="002E555D"/>
    <w:rsid w:val="002F06C9"/>
    <w:rsid w:val="002F7203"/>
    <w:rsid w:val="00311E45"/>
    <w:rsid w:val="00316627"/>
    <w:rsid w:val="003417D0"/>
    <w:rsid w:val="00346EB7"/>
    <w:rsid w:val="0034716F"/>
    <w:rsid w:val="0038499D"/>
    <w:rsid w:val="003928A8"/>
    <w:rsid w:val="003B702D"/>
    <w:rsid w:val="003D279D"/>
    <w:rsid w:val="003E1048"/>
    <w:rsid w:val="003E76BB"/>
    <w:rsid w:val="003F08EC"/>
    <w:rsid w:val="00447A3F"/>
    <w:rsid w:val="00447BFB"/>
    <w:rsid w:val="00460B26"/>
    <w:rsid w:val="00464DA2"/>
    <w:rsid w:val="00467E02"/>
    <w:rsid w:val="00474572"/>
    <w:rsid w:val="004A2F04"/>
    <w:rsid w:val="004C332C"/>
    <w:rsid w:val="004D7B7D"/>
    <w:rsid w:val="004F5284"/>
    <w:rsid w:val="005168B2"/>
    <w:rsid w:val="00540223"/>
    <w:rsid w:val="00546802"/>
    <w:rsid w:val="00565153"/>
    <w:rsid w:val="005662EC"/>
    <w:rsid w:val="00571A44"/>
    <w:rsid w:val="00593185"/>
    <w:rsid w:val="005C18CB"/>
    <w:rsid w:val="00605DC6"/>
    <w:rsid w:val="00651750"/>
    <w:rsid w:val="006716F8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8488A"/>
    <w:rsid w:val="007A2B78"/>
    <w:rsid w:val="007A5F46"/>
    <w:rsid w:val="007B6C2A"/>
    <w:rsid w:val="007B70A9"/>
    <w:rsid w:val="007C5440"/>
    <w:rsid w:val="00852C39"/>
    <w:rsid w:val="00872238"/>
    <w:rsid w:val="00883D27"/>
    <w:rsid w:val="008A6924"/>
    <w:rsid w:val="008B1A43"/>
    <w:rsid w:val="00916964"/>
    <w:rsid w:val="009312B9"/>
    <w:rsid w:val="00944098"/>
    <w:rsid w:val="00981D4E"/>
    <w:rsid w:val="009C0EAA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70150"/>
    <w:rsid w:val="00A878B2"/>
    <w:rsid w:val="00A90FCB"/>
    <w:rsid w:val="00AA6404"/>
    <w:rsid w:val="00AB6A15"/>
    <w:rsid w:val="00AC19E8"/>
    <w:rsid w:val="00AC1DC3"/>
    <w:rsid w:val="00AC426D"/>
    <w:rsid w:val="00AC773A"/>
    <w:rsid w:val="00AD0B23"/>
    <w:rsid w:val="00AD5094"/>
    <w:rsid w:val="00B142DE"/>
    <w:rsid w:val="00B251BF"/>
    <w:rsid w:val="00B526E0"/>
    <w:rsid w:val="00B7229A"/>
    <w:rsid w:val="00B72345"/>
    <w:rsid w:val="00B9028D"/>
    <w:rsid w:val="00BB6456"/>
    <w:rsid w:val="00BC621C"/>
    <w:rsid w:val="00C01D3F"/>
    <w:rsid w:val="00C04F37"/>
    <w:rsid w:val="00C165E9"/>
    <w:rsid w:val="00C245BD"/>
    <w:rsid w:val="00C4479B"/>
    <w:rsid w:val="00C565E6"/>
    <w:rsid w:val="00C62614"/>
    <w:rsid w:val="00C63F7C"/>
    <w:rsid w:val="00C64424"/>
    <w:rsid w:val="00C744F7"/>
    <w:rsid w:val="00C80698"/>
    <w:rsid w:val="00C8158C"/>
    <w:rsid w:val="00C900B7"/>
    <w:rsid w:val="00C936A4"/>
    <w:rsid w:val="00C97F05"/>
    <w:rsid w:val="00CA3DDB"/>
    <w:rsid w:val="00CB7FA4"/>
    <w:rsid w:val="00CC0DEF"/>
    <w:rsid w:val="00CC6EB2"/>
    <w:rsid w:val="00CC7655"/>
    <w:rsid w:val="00D02178"/>
    <w:rsid w:val="00D21E4B"/>
    <w:rsid w:val="00D5381B"/>
    <w:rsid w:val="00D55209"/>
    <w:rsid w:val="00D75EEB"/>
    <w:rsid w:val="00D81CA2"/>
    <w:rsid w:val="00D91359"/>
    <w:rsid w:val="00D9506E"/>
    <w:rsid w:val="00D9573D"/>
    <w:rsid w:val="00DB00B4"/>
    <w:rsid w:val="00DD124C"/>
    <w:rsid w:val="00DD69F7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0C3B"/>
    <w:rsid w:val="00EA15C3"/>
    <w:rsid w:val="00EA66DE"/>
    <w:rsid w:val="00EA78C4"/>
    <w:rsid w:val="00EB10E1"/>
    <w:rsid w:val="00ED0775"/>
    <w:rsid w:val="00F02222"/>
    <w:rsid w:val="00F45EC4"/>
    <w:rsid w:val="00F52FCC"/>
    <w:rsid w:val="00F62C48"/>
    <w:rsid w:val="00F8603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B7234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7234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72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858B01B4-455F-4746-98D2-DC56653D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9</cp:revision>
  <cp:lastPrinted>2021-05-31T12:36:00Z</cp:lastPrinted>
  <dcterms:created xsi:type="dcterms:W3CDTF">2024-04-01T09:38:00Z</dcterms:created>
  <dcterms:modified xsi:type="dcterms:W3CDTF">2024-10-02T09:26:00Z</dcterms:modified>
</cp:coreProperties>
</file>